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C1F" w:rsidRDefault="00D27B30" w:rsidP="007A2F0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94C1F" w:rsidRPr="00D1062A" w:rsidRDefault="00794C1F" w:rsidP="007A2F05">
      <w:pPr>
        <w:rPr>
          <w:i/>
        </w:rPr>
      </w:pPr>
    </w:p>
    <w:p w:rsidR="00AA273D" w:rsidRPr="007A2F05" w:rsidRDefault="00AA273D" w:rsidP="007A2F05">
      <w:pPr>
        <w:rPr>
          <w:rFonts w:asciiTheme="majorHAnsi" w:hAnsiTheme="majorHAnsi"/>
          <w:sz w:val="22"/>
          <w:szCs w:val="22"/>
        </w:rPr>
      </w:pPr>
      <w:r w:rsidRPr="007A2F05">
        <w:rPr>
          <w:rFonts w:asciiTheme="majorHAnsi" w:hAnsiTheme="majorHAnsi"/>
          <w:sz w:val="22"/>
          <w:szCs w:val="22"/>
        </w:rPr>
        <w:t xml:space="preserve">TABELA OKRESLAJĄCA DOCHÓD NA OSOBĘ UPRAWNIONĄ DO ŚWIADCZEŃ W ROKU </w:t>
      </w:r>
      <w:r w:rsidR="00ED3959" w:rsidRPr="007A2F05">
        <w:rPr>
          <w:rFonts w:asciiTheme="majorHAnsi" w:hAnsiTheme="majorHAnsi"/>
          <w:sz w:val="22"/>
          <w:szCs w:val="22"/>
        </w:rPr>
        <w:t>201</w:t>
      </w:r>
      <w:r w:rsidR="0031149E">
        <w:rPr>
          <w:rFonts w:asciiTheme="majorHAnsi" w:hAnsiTheme="majorHAnsi"/>
          <w:sz w:val="22"/>
          <w:szCs w:val="22"/>
        </w:rPr>
        <w:t>6</w:t>
      </w:r>
    </w:p>
    <w:p w:rsidR="00794C1F" w:rsidRDefault="00794C1F" w:rsidP="007A2F05">
      <w:pPr>
        <w:rPr>
          <w:b/>
          <w:u w:val="single"/>
        </w:rPr>
      </w:pPr>
    </w:p>
    <w:p w:rsidR="00794C1F" w:rsidRDefault="00794C1F" w:rsidP="007A2F05">
      <w:pPr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4"/>
        <w:gridCol w:w="5040"/>
        <w:gridCol w:w="3420"/>
      </w:tblGrid>
      <w:tr w:rsidR="00AA273D" w:rsidRPr="00D73DB2" w:rsidTr="00B56188">
        <w:tc>
          <w:tcPr>
            <w:tcW w:w="574" w:type="dxa"/>
          </w:tcPr>
          <w:p w:rsidR="00AA273D" w:rsidRPr="00794C1F" w:rsidRDefault="00207CE5" w:rsidP="00207CE5">
            <w:pPr>
              <w:jc w:val="center"/>
            </w:pPr>
            <w:r>
              <w:t>Lp.</w:t>
            </w:r>
          </w:p>
        </w:tc>
        <w:tc>
          <w:tcPr>
            <w:tcW w:w="5040" w:type="dxa"/>
          </w:tcPr>
          <w:p w:rsidR="00AA273D" w:rsidRPr="00794C1F" w:rsidRDefault="00B56188" w:rsidP="007A2F05">
            <w:pPr>
              <w:rPr>
                <w:sz w:val="22"/>
                <w:szCs w:val="22"/>
              </w:rPr>
            </w:pPr>
            <w:r w:rsidRPr="00794C1F">
              <w:rPr>
                <w:sz w:val="22"/>
                <w:szCs w:val="22"/>
              </w:rPr>
              <w:t>Wysokość dochodu brutto</w:t>
            </w:r>
            <w:r w:rsidR="00AA273D" w:rsidRPr="00794C1F">
              <w:rPr>
                <w:sz w:val="22"/>
                <w:szCs w:val="22"/>
              </w:rPr>
              <w:t xml:space="preserve"> na 1 osobę w rodzinie</w:t>
            </w:r>
          </w:p>
        </w:tc>
        <w:tc>
          <w:tcPr>
            <w:tcW w:w="3420" w:type="dxa"/>
          </w:tcPr>
          <w:p w:rsidR="00AA273D" w:rsidRPr="00794C1F" w:rsidRDefault="00AA273D" w:rsidP="00207CE5">
            <w:pPr>
              <w:jc w:val="center"/>
              <w:rPr>
                <w:sz w:val="22"/>
                <w:szCs w:val="22"/>
              </w:rPr>
            </w:pPr>
            <w:r w:rsidRPr="00794C1F">
              <w:rPr>
                <w:sz w:val="22"/>
                <w:szCs w:val="22"/>
              </w:rPr>
              <w:t>Wysokość świadczenia</w:t>
            </w:r>
          </w:p>
        </w:tc>
      </w:tr>
      <w:tr w:rsidR="00AA273D" w:rsidRPr="00D73DB2" w:rsidTr="00B56188">
        <w:tc>
          <w:tcPr>
            <w:tcW w:w="574" w:type="dxa"/>
          </w:tcPr>
          <w:p w:rsidR="00AA273D" w:rsidRPr="00D73DB2" w:rsidRDefault="00207CE5" w:rsidP="00207CE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040" w:type="dxa"/>
          </w:tcPr>
          <w:p w:rsidR="00AA273D" w:rsidRPr="00D73DB2" w:rsidRDefault="00CC28DA" w:rsidP="007A2F0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="00AA273D" w:rsidRPr="00D73DB2">
              <w:rPr>
                <w:sz w:val="22"/>
                <w:szCs w:val="22"/>
              </w:rPr>
              <w:t>o</w:t>
            </w:r>
            <w:r w:rsidR="00B56188">
              <w:rPr>
                <w:sz w:val="22"/>
                <w:szCs w:val="22"/>
              </w:rPr>
              <w:t xml:space="preserve"> 1 500</w:t>
            </w:r>
            <w:r w:rsidR="00AA273D" w:rsidRPr="00D73DB2">
              <w:rPr>
                <w:sz w:val="22"/>
                <w:szCs w:val="22"/>
              </w:rPr>
              <w:t xml:space="preserve"> zł.</w:t>
            </w:r>
          </w:p>
        </w:tc>
        <w:tc>
          <w:tcPr>
            <w:tcW w:w="3420" w:type="dxa"/>
          </w:tcPr>
          <w:p w:rsidR="00AA273D" w:rsidRPr="00D73DB2" w:rsidRDefault="00AA273D" w:rsidP="00207CE5">
            <w:pPr>
              <w:jc w:val="center"/>
              <w:rPr>
                <w:sz w:val="22"/>
                <w:szCs w:val="22"/>
              </w:rPr>
            </w:pPr>
            <w:r w:rsidRPr="00D73DB2">
              <w:rPr>
                <w:sz w:val="22"/>
                <w:szCs w:val="22"/>
              </w:rPr>
              <w:t>100 %</w:t>
            </w:r>
          </w:p>
        </w:tc>
      </w:tr>
      <w:tr w:rsidR="00AA273D" w:rsidRPr="00D73DB2" w:rsidTr="00B56188">
        <w:tc>
          <w:tcPr>
            <w:tcW w:w="574" w:type="dxa"/>
          </w:tcPr>
          <w:p w:rsidR="00AA273D" w:rsidRPr="00D73DB2" w:rsidRDefault="00207CE5" w:rsidP="00207CE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040" w:type="dxa"/>
          </w:tcPr>
          <w:p w:rsidR="00AA273D" w:rsidRPr="00D73DB2" w:rsidRDefault="00CC28DA" w:rsidP="007A2F0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B56188">
              <w:rPr>
                <w:sz w:val="22"/>
                <w:szCs w:val="22"/>
              </w:rPr>
              <w:t xml:space="preserve"> 501 zł. – 3 000 </w:t>
            </w:r>
            <w:r w:rsidR="00AA273D" w:rsidRPr="00D73DB2">
              <w:rPr>
                <w:sz w:val="22"/>
                <w:szCs w:val="22"/>
              </w:rPr>
              <w:t>zł.</w:t>
            </w:r>
          </w:p>
        </w:tc>
        <w:tc>
          <w:tcPr>
            <w:tcW w:w="3420" w:type="dxa"/>
          </w:tcPr>
          <w:p w:rsidR="00AA273D" w:rsidRPr="00D73DB2" w:rsidRDefault="00CC28DA" w:rsidP="00207CE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90%</w:t>
            </w:r>
          </w:p>
        </w:tc>
      </w:tr>
      <w:tr w:rsidR="00AA273D" w:rsidRPr="00D73DB2" w:rsidTr="00B56188">
        <w:tc>
          <w:tcPr>
            <w:tcW w:w="574" w:type="dxa"/>
          </w:tcPr>
          <w:p w:rsidR="00AA273D" w:rsidRPr="00D73DB2" w:rsidRDefault="00207CE5" w:rsidP="00207CE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040" w:type="dxa"/>
          </w:tcPr>
          <w:p w:rsidR="00AA273D" w:rsidRPr="00D73DB2" w:rsidRDefault="00207CE5" w:rsidP="007A2F0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="00B56188">
              <w:rPr>
                <w:sz w:val="22"/>
                <w:szCs w:val="22"/>
              </w:rPr>
              <w:t>owyżej 3 001 zł.</w:t>
            </w:r>
          </w:p>
        </w:tc>
        <w:tc>
          <w:tcPr>
            <w:tcW w:w="3420" w:type="dxa"/>
          </w:tcPr>
          <w:p w:rsidR="00AA273D" w:rsidRPr="00D73DB2" w:rsidRDefault="00CC28DA" w:rsidP="00207CE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D73DB2">
              <w:rPr>
                <w:sz w:val="22"/>
                <w:szCs w:val="22"/>
              </w:rPr>
              <w:t>0%</w:t>
            </w:r>
          </w:p>
        </w:tc>
      </w:tr>
      <w:tr w:rsidR="00AA273D" w:rsidRPr="00D73DB2" w:rsidTr="00B56188">
        <w:tc>
          <w:tcPr>
            <w:tcW w:w="574" w:type="dxa"/>
          </w:tcPr>
          <w:p w:rsidR="00AA273D" w:rsidRPr="00D73DB2" w:rsidRDefault="00207CE5" w:rsidP="00207CE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040" w:type="dxa"/>
          </w:tcPr>
          <w:p w:rsidR="00AA273D" w:rsidRPr="00D73DB2" w:rsidRDefault="00AA273D" w:rsidP="007A2F05">
            <w:pPr>
              <w:rPr>
                <w:sz w:val="22"/>
                <w:szCs w:val="22"/>
              </w:rPr>
            </w:pPr>
            <w:r w:rsidRPr="00D73DB2">
              <w:rPr>
                <w:sz w:val="22"/>
                <w:szCs w:val="22"/>
              </w:rPr>
              <w:t>+ 10% dla osoby samotnie wychowującej dziecko</w:t>
            </w:r>
          </w:p>
        </w:tc>
        <w:tc>
          <w:tcPr>
            <w:tcW w:w="3420" w:type="dxa"/>
          </w:tcPr>
          <w:p w:rsidR="00AA273D" w:rsidRPr="00D73DB2" w:rsidRDefault="00AA273D" w:rsidP="007A2F05">
            <w:pPr>
              <w:rPr>
                <w:sz w:val="22"/>
                <w:szCs w:val="22"/>
              </w:rPr>
            </w:pPr>
          </w:p>
        </w:tc>
      </w:tr>
    </w:tbl>
    <w:p w:rsidR="00AA273D" w:rsidRDefault="00AA273D" w:rsidP="007A2F05">
      <w:pPr>
        <w:rPr>
          <w:b/>
          <w:u w:val="single"/>
        </w:rPr>
      </w:pPr>
    </w:p>
    <w:p w:rsidR="00D1062A" w:rsidRDefault="00D1062A" w:rsidP="009A623A">
      <w:pPr>
        <w:jc w:val="both"/>
        <w:rPr>
          <w:b/>
          <w:u w:val="single"/>
        </w:rPr>
      </w:pPr>
    </w:p>
    <w:p w:rsidR="009A623A" w:rsidRPr="002073EF" w:rsidRDefault="00574DD1" w:rsidP="009A623A">
      <w:pPr>
        <w:jc w:val="both"/>
        <w:rPr>
          <w:b/>
          <w:bCs/>
        </w:rPr>
      </w:pPr>
      <w:r w:rsidRPr="002073EF">
        <w:t>świadczenia urlopowe dla pracowników DPS naliczane</w:t>
      </w:r>
      <w:r>
        <w:t xml:space="preserve"> są</w:t>
      </w:r>
      <w:r w:rsidRPr="002073EF">
        <w:t xml:space="preserve"> w wysokości 40 % najniższego wynagrodzenia </w:t>
      </w:r>
      <w:r w:rsidR="00B54D3E">
        <w:t>tj. 7</w:t>
      </w:r>
      <w:r w:rsidR="0031149E">
        <w:t>4</w:t>
      </w:r>
      <w:r w:rsidR="00B54D3E">
        <w:t xml:space="preserve">0,00 zł brutto </w:t>
      </w:r>
      <w:r w:rsidRPr="002073EF">
        <w:t xml:space="preserve">(w </w:t>
      </w:r>
      <w:r w:rsidR="00D1062A" w:rsidRPr="002073EF">
        <w:t>ramach urlopu</w:t>
      </w:r>
      <w:r w:rsidRPr="002073EF">
        <w:t xml:space="preserve"> pracownika trwającego</w:t>
      </w:r>
      <w:r>
        <w:t xml:space="preserve"> </w:t>
      </w:r>
      <w:r w:rsidR="00D1062A">
        <w:t>nieprzerwanie, co</w:t>
      </w:r>
      <w:r w:rsidR="00207CE5">
        <w:t xml:space="preserve"> najmniej 14</w:t>
      </w:r>
      <w:r w:rsidRPr="002073EF">
        <w:t xml:space="preserve"> </w:t>
      </w:r>
      <w:r w:rsidR="00D1062A" w:rsidRPr="002073EF">
        <w:t>dni</w:t>
      </w:r>
      <w:r w:rsidR="00D1062A">
        <w:t xml:space="preserve">); </w:t>
      </w:r>
      <w:r w:rsidR="009A623A">
        <w:t>z uwzględnieniem ww. tabeli określającej</w:t>
      </w:r>
      <w:r w:rsidR="009A623A" w:rsidRPr="007A2F05">
        <w:t xml:space="preserve"> dochód na osobę uprawnioną do świadczeń w roku 201</w:t>
      </w:r>
      <w:r w:rsidR="0031149E">
        <w:t>6</w:t>
      </w:r>
      <w:r w:rsidR="00B54D3E">
        <w:t xml:space="preserve"> r.</w:t>
      </w:r>
    </w:p>
    <w:p w:rsidR="00574DD1" w:rsidRDefault="00574DD1" w:rsidP="009A623A">
      <w:pPr>
        <w:jc w:val="both"/>
      </w:pPr>
    </w:p>
    <w:p w:rsidR="009A623A" w:rsidRDefault="009A623A" w:rsidP="009A623A">
      <w:pPr>
        <w:jc w:val="both"/>
      </w:pPr>
    </w:p>
    <w:p w:rsidR="00794C1F" w:rsidRDefault="00794C1F" w:rsidP="009A623A">
      <w:pPr>
        <w:jc w:val="both"/>
        <w:rPr>
          <w:b/>
          <w:u w:val="single"/>
        </w:rPr>
      </w:pPr>
    </w:p>
    <w:p w:rsidR="001530AB" w:rsidRDefault="001530AB" w:rsidP="007A2F05"/>
    <w:p w:rsidR="001530AB" w:rsidRDefault="001530AB" w:rsidP="007A2F05"/>
    <w:p w:rsidR="001530AB" w:rsidRDefault="001530AB" w:rsidP="007A2F05"/>
    <w:p w:rsidR="001530AB" w:rsidRPr="001530AB" w:rsidRDefault="00B54D3E" w:rsidP="0031149E"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AA273D" w:rsidRDefault="00AA273D" w:rsidP="007A2F05"/>
    <w:p w:rsidR="006B29E4" w:rsidRDefault="006B29E4" w:rsidP="007A2F05"/>
    <w:p w:rsidR="0031149E" w:rsidRDefault="0031149E" w:rsidP="0031149E">
      <w:r>
        <w:t>uzgodniono z przedstawicielami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1149E" w:rsidRDefault="0031149E" w:rsidP="0031149E">
      <w:r>
        <w:t>Pracowników DPS w Bolesławcu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1149E" w:rsidRDefault="0031149E" w:rsidP="0031149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zatwierdzam</w:t>
      </w:r>
    </w:p>
    <w:p w:rsidR="0031149E" w:rsidRDefault="0031149E" w:rsidP="0031149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1149E" w:rsidRDefault="0031149E" w:rsidP="0031149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………………….</w:t>
      </w:r>
    </w:p>
    <w:p w:rsidR="0031149E" w:rsidRDefault="0031149E" w:rsidP="0031149E"/>
    <w:p w:rsidR="0031149E" w:rsidRDefault="0031149E" w:rsidP="0031149E"/>
    <w:p w:rsidR="0031149E" w:rsidRDefault="0031149E" w:rsidP="0031149E"/>
    <w:p w:rsidR="0031149E" w:rsidRDefault="0031149E" w:rsidP="0031149E"/>
    <w:p w:rsidR="00AA273D" w:rsidRDefault="0031149E" w:rsidP="0031149E">
      <w:pPr>
        <w:rPr>
          <w:b/>
        </w:rPr>
      </w:pPr>
      <w:r>
        <w:t xml:space="preserve">Bolesławiec, dnia   </w:t>
      </w:r>
      <w:r w:rsidR="004D51E1">
        <w:t xml:space="preserve">17 lutego </w:t>
      </w:r>
      <w:bookmarkStart w:id="0" w:name="_GoBack"/>
      <w:bookmarkEnd w:id="0"/>
      <w:r>
        <w:t xml:space="preserve"> 2016 roku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A273D" w:rsidRPr="00794C1F" w:rsidRDefault="00794C1F" w:rsidP="007A2F05">
      <w:pPr>
        <w:rPr>
          <w:sz w:val="20"/>
          <w:szCs w:val="20"/>
        </w:rPr>
      </w:pPr>
      <w:r>
        <w:rPr>
          <w:b/>
        </w:rPr>
        <w:t xml:space="preserve">                                                                                                                 </w:t>
      </w:r>
    </w:p>
    <w:p w:rsidR="00AA273D" w:rsidRPr="00AA273D" w:rsidRDefault="00AA273D" w:rsidP="007A2F05">
      <w:pPr>
        <w:rPr>
          <w:b/>
        </w:rPr>
      </w:pPr>
    </w:p>
    <w:sectPr w:rsidR="00AA273D" w:rsidRPr="00AA27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934FC"/>
    <w:multiLevelType w:val="hybridMultilevel"/>
    <w:tmpl w:val="D5A01A7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24837A8B"/>
    <w:multiLevelType w:val="singleLevel"/>
    <w:tmpl w:val="D2302F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73D"/>
    <w:rsid w:val="000233BD"/>
    <w:rsid w:val="000E6452"/>
    <w:rsid w:val="001530AB"/>
    <w:rsid w:val="001B30A0"/>
    <w:rsid w:val="00207CE5"/>
    <w:rsid w:val="002B1703"/>
    <w:rsid w:val="003034F9"/>
    <w:rsid w:val="0031149E"/>
    <w:rsid w:val="004D51E1"/>
    <w:rsid w:val="00566EEF"/>
    <w:rsid w:val="00574DD1"/>
    <w:rsid w:val="005C12F4"/>
    <w:rsid w:val="0061517C"/>
    <w:rsid w:val="006B29E4"/>
    <w:rsid w:val="00794C1F"/>
    <w:rsid w:val="007A2F05"/>
    <w:rsid w:val="00883345"/>
    <w:rsid w:val="009A623A"/>
    <w:rsid w:val="00A1146B"/>
    <w:rsid w:val="00AA273D"/>
    <w:rsid w:val="00AE39A5"/>
    <w:rsid w:val="00B54D3E"/>
    <w:rsid w:val="00B56188"/>
    <w:rsid w:val="00BB45C2"/>
    <w:rsid w:val="00CC28DA"/>
    <w:rsid w:val="00D1062A"/>
    <w:rsid w:val="00D27B30"/>
    <w:rsid w:val="00D73DB2"/>
    <w:rsid w:val="00ED3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AA27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AA27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</vt:lpstr>
    </vt:vector>
  </TitlesOfParts>
  <Company>Bolesławiecki Ośrodek Kultury</Company>
  <LinksUpToDate>false</LinksUpToDate>
  <CharactersWithSpaces>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</dc:title>
  <dc:creator>Gosia</dc:creator>
  <cp:lastModifiedBy>Sekretariat</cp:lastModifiedBy>
  <cp:revision>3</cp:revision>
  <cp:lastPrinted>2016-02-24T13:12:00Z</cp:lastPrinted>
  <dcterms:created xsi:type="dcterms:W3CDTF">2016-01-13T10:20:00Z</dcterms:created>
  <dcterms:modified xsi:type="dcterms:W3CDTF">2016-02-24T13:12:00Z</dcterms:modified>
</cp:coreProperties>
</file>